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13" w:rsidRPr="005D6113" w:rsidRDefault="005D6113" w:rsidP="00134895">
      <w:pPr>
        <w:shd w:val="clear" w:color="auto" w:fill="FFFFFF"/>
        <w:spacing w:after="0" w:line="240" w:lineRule="auto"/>
        <w:rPr>
          <w:rFonts w:eastAsia="Times New Roman" w:cs="Times New Roman"/>
          <w:color w:val="000000" w:themeColor="text1"/>
          <w:sz w:val="18"/>
          <w:szCs w:val="18"/>
        </w:rPr>
      </w:pPr>
      <w:bookmarkStart w:id="0" w:name="_GoBack"/>
      <w:bookmarkEnd w:id="0"/>
      <w:r w:rsidRPr="005D6113">
        <w:rPr>
          <w:rFonts w:ascii="Times New Roman" w:eastAsia="Times New Roman" w:hAnsi="Times New Roman" w:cs="Times New Roman"/>
          <w:color w:val="000000" w:themeColor="text1"/>
          <w:sz w:val="20"/>
          <w:szCs w:val="20"/>
        </w:rPr>
        <w:t>Th</w:t>
      </w:r>
      <w:r w:rsidRPr="005D6113">
        <w:rPr>
          <w:rFonts w:eastAsia="Times New Roman" w:cs="Times New Roman"/>
          <w:color w:val="000000" w:themeColor="text1"/>
          <w:sz w:val="18"/>
          <w:szCs w:val="18"/>
        </w:rPr>
        <w:t>inking of Applying to Canada via QUEBEC? Think Again</w:t>
      </w:r>
    </w:p>
    <w:p w:rsidR="00134895" w:rsidRPr="005D6113" w:rsidRDefault="005D6113" w:rsidP="00134895">
      <w:pPr>
        <w:shd w:val="clear" w:color="auto" w:fill="FFFFFF"/>
        <w:spacing w:after="0" w:line="240" w:lineRule="auto"/>
        <w:rPr>
          <w:rFonts w:eastAsia="Times New Roman" w:cs="Times New Roman"/>
          <w:color w:val="000000" w:themeColor="text1"/>
          <w:sz w:val="18"/>
          <w:szCs w:val="18"/>
        </w:rPr>
      </w:pPr>
      <w:r w:rsidRPr="005D6113">
        <w:rPr>
          <w:rFonts w:eastAsia="Times New Roman" w:cs="Times New Roman"/>
          <w:color w:val="000000" w:themeColor="text1"/>
          <w:sz w:val="18"/>
          <w:szCs w:val="18"/>
        </w:rPr>
        <w:t xml:space="preserve"> (An Evaluation of Quebec’s Skilled Worker Program for Filipino Applicants)</w:t>
      </w:r>
    </w:p>
    <w:p w:rsidR="00134895" w:rsidRPr="005D6113" w:rsidRDefault="00134895" w:rsidP="00134895">
      <w:pPr>
        <w:shd w:val="clear" w:color="auto" w:fill="FFFFFF"/>
        <w:spacing w:after="0" w:line="240" w:lineRule="auto"/>
        <w:rPr>
          <w:rFonts w:eastAsia="Times New Roman" w:cs="Times New Roman"/>
          <w:color w:val="000000" w:themeColor="text1"/>
          <w:sz w:val="18"/>
          <w:szCs w:val="18"/>
        </w:rPr>
      </w:pPr>
    </w:p>
    <w:p w:rsidR="005D6113" w:rsidRPr="005D6113" w:rsidRDefault="005D6113" w:rsidP="00134895">
      <w:pPr>
        <w:shd w:val="clear" w:color="auto" w:fill="FFFFFF"/>
        <w:spacing w:after="0" w:line="240" w:lineRule="auto"/>
        <w:rPr>
          <w:rFonts w:eastAsia="Times New Roman" w:cs="Times New Roman"/>
          <w:color w:val="000000" w:themeColor="text1"/>
          <w:sz w:val="18"/>
          <w:szCs w:val="18"/>
        </w:rPr>
      </w:pPr>
    </w:p>
    <w:p w:rsidR="00134895" w:rsidRPr="005D6113" w:rsidRDefault="00F45CDA" w:rsidP="00134895">
      <w:pPr>
        <w:shd w:val="clear" w:color="auto" w:fill="FFFFFF"/>
        <w:spacing w:after="0" w:line="240" w:lineRule="auto"/>
        <w:rPr>
          <w:rFonts w:eastAsia="Times New Roman" w:cs="Times New Roman"/>
          <w:color w:val="000000" w:themeColor="text1"/>
          <w:sz w:val="18"/>
          <w:szCs w:val="18"/>
        </w:rPr>
      </w:pPr>
      <w:r>
        <w:rPr>
          <w:rFonts w:eastAsia="Times New Roman" w:cs="Times New Roman"/>
          <w:color w:val="000000" w:themeColor="text1"/>
          <w:sz w:val="18"/>
          <w:szCs w:val="18"/>
        </w:rPr>
        <w:t xml:space="preserve">Nurses: </w:t>
      </w:r>
      <w:r w:rsidR="005D6113" w:rsidRPr="005D6113">
        <w:rPr>
          <w:rFonts w:eastAsia="Times New Roman" w:cs="Times New Roman"/>
          <w:color w:val="000000" w:themeColor="text1"/>
          <w:sz w:val="18"/>
          <w:szCs w:val="18"/>
        </w:rPr>
        <w:t xml:space="preserve">“The </w:t>
      </w:r>
      <w:r w:rsidR="00657037" w:rsidRPr="005D6113">
        <w:rPr>
          <w:rFonts w:eastAsia="Times New Roman" w:cs="Times New Roman"/>
          <w:color w:val="000000" w:themeColor="text1"/>
          <w:sz w:val="18"/>
          <w:szCs w:val="18"/>
        </w:rPr>
        <w:t>Quebec</w:t>
      </w:r>
      <w:r w:rsidR="005D6113" w:rsidRPr="005D6113">
        <w:rPr>
          <w:rFonts w:eastAsia="Times New Roman" w:cs="Times New Roman"/>
          <w:color w:val="000000" w:themeColor="text1"/>
          <w:sz w:val="18"/>
          <w:szCs w:val="18"/>
        </w:rPr>
        <w:t xml:space="preserve"> option</w:t>
      </w:r>
      <w:proofErr w:type="gramStart"/>
      <w:r w:rsidR="005D6113" w:rsidRPr="005D6113">
        <w:rPr>
          <w:rFonts w:eastAsia="Times New Roman" w:cs="Times New Roman"/>
          <w:color w:val="000000" w:themeColor="text1"/>
          <w:sz w:val="18"/>
          <w:szCs w:val="18"/>
        </w:rPr>
        <w:t>”</w:t>
      </w:r>
      <w:r w:rsidR="00657037" w:rsidRPr="005D6113">
        <w:rPr>
          <w:rFonts w:eastAsia="Times New Roman" w:cs="Times New Roman"/>
          <w:color w:val="000000" w:themeColor="text1"/>
          <w:sz w:val="18"/>
          <w:szCs w:val="18"/>
        </w:rPr>
        <w:t xml:space="preserve"> </w:t>
      </w:r>
      <w:r w:rsidR="005D6113" w:rsidRPr="005D6113">
        <w:rPr>
          <w:rFonts w:eastAsia="Times New Roman" w:cs="Times New Roman"/>
          <w:color w:val="000000" w:themeColor="text1"/>
          <w:sz w:val="18"/>
          <w:szCs w:val="18"/>
        </w:rPr>
        <w:t xml:space="preserve"> </w:t>
      </w:r>
      <w:r w:rsidR="00657037" w:rsidRPr="005D6113">
        <w:rPr>
          <w:rFonts w:eastAsia="Times New Roman" w:cs="Times New Roman"/>
          <w:color w:val="000000" w:themeColor="text1"/>
          <w:sz w:val="18"/>
          <w:szCs w:val="18"/>
        </w:rPr>
        <w:t>is</w:t>
      </w:r>
      <w:proofErr w:type="gramEnd"/>
      <w:r w:rsidR="00657037" w:rsidRPr="005D6113">
        <w:rPr>
          <w:rFonts w:eastAsia="Times New Roman" w:cs="Times New Roman"/>
          <w:color w:val="000000" w:themeColor="text1"/>
          <w:sz w:val="18"/>
          <w:szCs w:val="18"/>
        </w:rPr>
        <w:t xml:space="preserve"> marketed by some im</w:t>
      </w:r>
      <w:r w:rsidR="005D6113" w:rsidRPr="005D6113">
        <w:rPr>
          <w:rFonts w:eastAsia="Times New Roman" w:cs="Times New Roman"/>
          <w:color w:val="000000" w:themeColor="text1"/>
          <w:sz w:val="18"/>
          <w:szCs w:val="18"/>
        </w:rPr>
        <w:t>migration agencies here in Cebu and throughout the Philippines. While agencies are free to market programs as they wish, I strongly recommend against Quebec applications, and find it hard to understand why everyone isn’t on the same page about this.</w:t>
      </w:r>
      <w:r>
        <w:rPr>
          <w:rFonts w:eastAsia="Times New Roman" w:cs="Times New Roman"/>
          <w:color w:val="000000" w:themeColor="text1"/>
          <w:sz w:val="18"/>
          <w:szCs w:val="18"/>
        </w:rPr>
        <w:t xml:space="preserve"> There are ways for nurses to get into Canada but Quebec and Express Entry are not your best options in most cases. </w:t>
      </w:r>
    </w:p>
    <w:p w:rsidR="00657037" w:rsidRPr="005D6113" w:rsidRDefault="00657037" w:rsidP="00134895">
      <w:pPr>
        <w:shd w:val="clear" w:color="auto" w:fill="FFFFFF"/>
        <w:spacing w:after="0" w:line="240" w:lineRule="auto"/>
        <w:rPr>
          <w:rFonts w:eastAsia="Times New Roman" w:cs="Times New Roman"/>
          <w:color w:val="000000" w:themeColor="text1"/>
          <w:sz w:val="18"/>
          <w:szCs w:val="18"/>
        </w:rPr>
      </w:pPr>
      <w:r w:rsidRPr="005D6113">
        <w:rPr>
          <w:rFonts w:eastAsia="Times New Roman" w:cs="Times New Roman"/>
          <w:color w:val="000000" w:themeColor="text1"/>
          <w:sz w:val="18"/>
          <w:szCs w:val="18"/>
        </w:rPr>
        <w:t>Before you “bite” on the idea of spending your pesos on a provincial nomination for Quebec (or any other province) there are a few things you should know.</w:t>
      </w:r>
      <w:r w:rsidR="00F45CDA">
        <w:rPr>
          <w:rFonts w:eastAsia="Times New Roman" w:cs="Times New Roman"/>
          <w:color w:val="000000" w:themeColor="text1"/>
          <w:sz w:val="18"/>
          <w:szCs w:val="18"/>
        </w:rPr>
        <w:t xml:space="preserve"> This article focuses on Quebec, for more information on why Express Entry is generally NOT a good option for nurses wait for next week’s article.</w:t>
      </w:r>
    </w:p>
    <w:p w:rsidR="00657037" w:rsidRPr="005D6113" w:rsidRDefault="00657037" w:rsidP="00134895">
      <w:pPr>
        <w:shd w:val="clear" w:color="auto" w:fill="FFFFFF"/>
        <w:spacing w:after="0" w:line="240" w:lineRule="auto"/>
        <w:rPr>
          <w:rFonts w:eastAsia="Times New Roman" w:cs="Times New Roman"/>
          <w:color w:val="000000" w:themeColor="text1"/>
          <w:sz w:val="18"/>
          <w:szCs w:val="18"/>
        </w:rPr>
      </w:pPr>
    </w:p>
    <w:p w:rsidR="00657037" w:rsidRPr="005D6113" w:rsidRDefault="00657037" w:rsidP="00134895">
      <w:pPr>
        <w:shd w:val="clear" w:color="auto" w:fill="FFFFFF"/>
        <w:spacing w:after="0" w:line="240" w:lineRule="auto"/>
        <w:rPr>
          <w:rFonts w:eastAsia="Times New Roman" w:cs="Times New Roman"/>
          <w:bCs/>
          <w:color w:val="000000" w:themeColor="text1"/>
          <w:sz w:val="18"/>
          <w:szCs w:val="18"/>
          <w:bdr w:val="none" w:sz="0" w:space="0" w:color="auto" w:frame="1"/>
        </w:rPr>
      </w:pPr>
      <w:r w:rsidRPr="005D6113">
        <w:rPr>
          <w:rFonts w:eastAsia="Times New Roman" w:cs="Times New Roman"/>
          <w:bCs/>
          <w:color w:val="000000" w:themeColor="text1"/>
          <w:sz w:val="18"/>
          <w:szCs w:val="18"/>
          <w:bdr w:val="none" w:sz="0" w:space="0" w:color="auto" w:frame="1"/>
        </w:rPr>
        <w:t>Extremely Limited N</w:t>
      </w:r>
      <w:r w:rsidR="005D6113" w:rsidRPr="005D6113">
        <w:rPr>
          <w:rFonts w:eastAsia="Times New Roman" w:cs="Times New Roman"/>
          <w:bCs/>
          <w:color w:val="000000" w:themeColor="text1"/>
          <w:sz w:val="18"/>
          <w:szCs w:val="18"/>
          <w:bdr w:val="none" w:sz="0" w:space="0" w:color="auto" w:frame="1"/>
        </w:rPr>
        <w:t>umber</w:t>
      </w:r>
    </w:p>
    <w:p w:rsidR="00657037" w:rsidRPr="005D6113" w:rsidRDefault="00657037" w:rsidP="00134895">
      <w:pPr>
        <w:shd w:val="clear" w:color="auto" w:fill="FFFFFF"/>
        <w:spacing w:after="0" w:line="240" w:lineRule="auto"/>
        <w:rPr>
          <w:rFonts w:eastAsia="Times New Roman" w:cs="Times New Roman"/>
          <w:bCs/>
          <w:color w:val="000000" w:themeColor="text1"/>
          <w:sz w:val="18"/>
          <w:szCs w:val="18"/>
          <w:bdr w:val="none" w:sz="0" w:space="0" w:color="auto" w:frame="1"/>
        </w:rPr>
      </w:pPr>
    </w:p>
    <w:p w:rsidR="00657037" w:rsidRPr="005D6113" w:rsidRDefault="00657037" w:rsidP="00134895">
      <w:pPr>
        <w:shd w:val="clear" w:color="auto" w:fill="FFFFFF"/>
        <w:spacing w:after="0" w:line="240" w:lineRule="auto"/>
        <w:rPr>
          <w:rFonts w:eastAsia="Times New Roman" w:cs="Times New Roman"/>
          <w:bCs/>
          <w:color w:val="000000" w:themeColor="text1"/>
          <w:sz w:val="18"/>
          <w:szCs w:val="18"/>
          <w:bdr w:val="none" w:sz="0" w:space="0" w:color="auto" w:frame="1"/>
        </w:rPr>
      </w:pPr>
      <w:r w:rsidRPr="005D6113">
        <w:rPr>
          <w:rFonts w:eastAsia="Times New Roman" w:cs="Times New Roman"/>
          <w:bCs/>
          <w:color w:val="000000" w:themeColor="text1"/>
          <w:sz w:val="18"/>
          <w:szCs w:val="18"/>
          <w:bdr w:val="none" w:sz="0" w:space="0" w:color="auto" w:frame="1"/>
        </w:rPr>
        <w:t xml:space="preserve">First of all like ALL provincial nomination programs (PNP), the intake of people through these programs is VERY limited. Provinces receive many tens of thousands of applications each year, but only take in a few thousand each. Provinces are strictly limited to the number of provincial nominations (selections) they can make each year by the Federal Government, in other words there is a quota. The numbers of provincial nominations accepted by a province is further limited by divisions within each quota meaning that there are a certain number of seats designated specifically to people under the following typical categories. </w:t>
      </w:r>
    </w:p>
    <w:p w:rsidR="00657037" w:rsidRPr="005D6113" w:rsidRDefault="00657037" w:rsidP="00134895">
      <w:pPr>
        <w:shd w:val="clear" w:color="auto" w:fill="FFFFFF"/>
        <w:spacing w:after="0" w:line="240" w:lineRule="auto"/>
        <w:rPr>
          <w:rFonts w:eastAsia="Times New Roman" w:cs="Times New Roman"/>
          <w:bCs/>
          <w:color w:val="000000" w:themeColor="text1"/>
          <w:sz w:val="18"/>
          <w:szCs w:val="18"/>
          <w:bdr w:val="none" w:sz="0" w:space="0" w:color="auto" w:frame="1"/>
        </w:rPr>
      </w:pPr>
      <w:proofErr w:type="gramStart"/>
      <w:r w:rsidRPr="005D6113">
        <w:rPr>
          <w:rFonts w:eastAsia="Times New Roman" w:cs="Times New Roman"/>
          <w:bCs/>
          <w:color w:val="000000" w:themeColor="text1"/>
          <w:sz w:val="18"/>
          <w:szCs w:val="18"/>
          <w:bdr w:val="none" w:sz="0" w:space="0" w:color="auto" w:frame="1"/>
        </w:rPr>
        <w:t>People  with</w:t>
      </w:r>
      <w:proofErr w:type="gramEnd"/>
      <w:r w:rsidRPr="005D6113">
        <w:rPr>
          <w:rFonts w:eastAsia="Times New Roman" w:cs="Times New Roman"/>
          <w:bCs/>
          <w:color w:val="000000" w:themeColor="text1"/>
          <w:sz w:val="18"/>
          <w:szCs w:val="18"/>
          <w:bdr w:val="none" w:sz="0" w:space="0" w:color="auto" w:frame="1"/>
        </w:rPr>
        <w:t xml:space="preserve"> job offers in the province (the largest number of available places),</w:t>
      </w:r>
    </w:p>
    <w:p w:rsidR="00657037" w:rsidRPr="005D6113" w:rsidRDefault="00657037" w:rsidP="00134895">
      <w:pPr>
        <w:shd w:val="clear" w:color="auto" w:fill="FFFFFF"/>
        <w:spacing w:after="0" w:line="240" w:lineRule="auto"/>
        <w:rPr>
          <w:rFonts w:eastAsia="Times New Roman" w:cs="Times New Roman"/>
          <w:bCs/>
          <w:color w:val="000000" w:themeColor="text1"/>
          <w:sz w:val="18"/>
          <w:szCs w:val="18"/>
          <w:bdr w:val="none" w:sz="0" w:space="0" w:color="auto" w:frame="1"/>
        </w:rPr>
      </w:pPr>
      <w:r w:rsidRPr="005D6113">
        <w:rPr>
          <w:rFonts w:eastAsia="Times New Roman" w:cs="Times New Roman"/>
          <w:bCs/>
          <w:color w:val="000000" w:themeColor="text1"/>
          <w:sz w:val="18"/>
          <w:szCs w:val="18"/>
          <w:bdr w:val="none" w:sz="0" w:space="0" w:color="auto" w:frame="1"/>
        </w:rPr>
        <w:t xml:space="preserve">Investors, </w:t>
      </w:r>
    </w:p>
    <w:p w:rsidR="00657037" w:rsidRPr="005D6113" w:rsidRDefault="00657037" w:rsidP="00134895">
      <w:pPr>
        <w:shd w:val="clear" w:color="auto" w:fill="FFFFFF"/>
        <w:spacing w:after="0" w:line="240" w:lineRule="auto"/>
        <w:rPr>
          <w:rFonts w:eastAsia="Times New Roman" w:cs="Times New Roman"/>
          <w:bCs/>
          <w:color w:val="000000" w:themeColor="text1"/>
          <w:sz w:val="18"/>
          <w:szCs w:val="18"/>
          <w:bdr w:val="none" w:sz="0" w:space="0" w:color="auto" w:frame="1"/>
        </w:rPr>
      </w:pPr>
      <w:r w:rsidRPr="005D6113">
        <w:rPr>
          <w:rFonts w:eastAsia="Times New Roman" w:cs="Times New Roman"/>
          <w:bCs/>
          <w:color w:val="000000" w:themeColor="text1"/>
          <w:sz w:val="18"/>
          <w:szCs w:val="18"/>
          <w:bdr w:val="none" w:sz="0" w:space="0" w:color="auto" w:frame="1"/>
        </w:rPr>
        <w:t xml:space="preserve">Entrepreneurs, </w:t>
      </w:r>
    </w:p>
    <w:p w:rsidR="00657037" w:rsidRPr="005D6113" w:rsidRDefault="00657037" w:rsidP="00134895">
      <w:pPr>
        <w:shd w:val="clear" w:color="auto" w:fill="FFFFFF"/>
        <w:spacing w:after="0" w:line="240" w:lineRule="auto"/>
        <w:rPr>
          <w:rFonts w:eastAsia="Times New Roman" w:cs="Times New Roman"/>
          <w:bCs/>
          <w:color w:val="000000" w:themeColor="text1"/>
          <w:sz w:val="18"/>
          <w:szCs w:val="18"/>
          <w:bdr w:val="none" w:sz="0" w:space="0" w:color="auto" w:frame="1"/>
        </w:rPr>
      </w:pPr>
      <w:r w:rsidRPr="005D6113">
        <w:rPr>
          <w:rFonts w:eastAsia="Times New Roman" w:cs="Times New Roman"/>
          <w:bCs/>
          <w:color w:val="000000" w:themeColor="text1"/>
          <w:sz w:val="18"/>
          <w:szCs w:val="18"/>
          <w:bdr w:val="none" w:sz="0" w:space="0" w:color="auto" w:frame="1"/>
        </w:rPr>
        <w:t xml:space="preserve">International student graduating within the province, </w:t>
      </w:r>
    </w:p>
    <w:p w:rsidR="00657037" w:rsidRPr="005D6113" w:rsidRDefault="00657037" w:rsidP="00134895">
      <w:pPr>
        <w:shd w:val="clear" w:color="auto" w:fill="FFFFFF"/>
        <w:spacing w:after="0" w:line="240" w:lineRule="auto"/>
        <w:rPr>
          <w:rFonts w:eastAsia="Times New Roman" w:cs="Times New Roman"/>
          <w:bCs/>
          <w:color w:val="000000" w:themeColor="text1"/>
          <w:sz w:val="18"/>
          <w:szCs w:val="18"/>
          <w:bdr w:val="none" w:sz="0" w:space="0" w:color="auto" w:frame="1"/>
        </w:rPr>
      </w:pPr>
      <w:r w:rsidRPr="005D6113">
        <w:rPr>
          <w:rFonts w:eastAsia="Times New Roman" w:cs="Times New Roman"/>
          <w:bCs/>
          <w:color w:val="000000" w:themeColor="text1"/>
          <w:sz w:val="18"/>
          <w:szCs w:val="18"/>
          <w:bdr w:val="none" w:sz="0" w:space="0" w:color="auto" w:frame="1"/>
        </w:rPr>
        <w:t xml:space="preserve">People with family members in the province, </w:t>
      </w:r>
    </w:p>
    <w:p w:rsidR="00657037" w:rsidRPr="005D6113" w:rsidRDefault="00657037" w:rsidP="00134895">
      <w:pPr>
        <w:shd w:val="clear" w:color="auto" w:fill="FFFFFF"/>
        <w:spacing w:after="0" w:line="240" w:lineRule="auto"/>
        <w:rPr>
          <w:rFonts w:eastAsia="Times New Roman" w:cs="Times New Roman"/>
          <w:bCs/>
          <w:color w:val="000000" w:themeColor="text1"/>
          <w:sz w:val="18"/>
          <w:szCs w:val="18"/>
          <w:bdr w:val="none" w:sz="0" w:space="0" w:color="auto" w:frame="1"/>
        </w:rPr>
      </w:pPr>
      <w:proofErr w:type="gramStart"/>
      <w:r w:rsidRPr="005D6113">
        <w:rPr>
          <w:rFonts w:eastAsia="Times New Roman" w:cs="Times New Roman"/>
          <w:bCs/>
          <w:color w:val="000000" w:themeColor="text1"/>
          <w:sz w:val="18"/>
          <w:szCs w:val="18"/>
          <w:bdr w:val="none" w:sz="0" w:space="0" w:color="auto" w:frame="1"/>
        </w:rPr>
        <w:t>People with particular skills but NO JOB offers</w:t>
      </w:r>
      <w:proofErr w:type="gramEnd"/>
      <w:r w:rsidRPr="005D6113">
        <w:rPr>
          <w:rFonts w:eastAsia="Times New Roman" w:cs="Times New Roman"/>
          <w:bCs/>
          <w:color w:val="000000" w:themeColor="text1"/>
          <w:sz w:val="18"/>
          <w:szCs w:val="18"/>
          <w:bdr w:val="none" w:sz="0" w:space="0" w:color="auto" w:frame="1"/>
        </w:rPr>
        <w:t xml:space="preserve"> (ALWAYS the smallest number of available places).</w:t>
      </w:r>
    </w:p>
    <w:p w:rsidR="00657037" w:rsidRPr="005D6113" w:rsidRDefault="00657037" w:rsidP="00134895">
      <w:pPr>
        <w:shd w:val="clear" w:color="auto" w:fill="FFFFFF"/>
        <w:spacing w:after="0" w:line="240" w:lineRule="auto"/>
        <w:rPr>
          <w:rFonts w:eastAsia="Times New Roman" w:cs="Times New Roman"/>
          <w:bCs/>
          <w:color w:val="000000" w:themeColor="text1"/>
          <w:sz w:val="18"/>
          <w:szCs w:val="18"/>
          <w:bdr w:val="none" w:sz="0" w:space="0" w:color="auto" w:frame="1"/>
        </w:rPr>
      </w:pPr>
    </w:p>
    <w:p w:rsidR="005D6113" w:rsidRPr="005D6113" w:rsidRDefault="005D6113" w:rsidP="00134895">
      <w:pPr>
        <w:shd w:val="clear" w:color="auto" w:fill="FFFFFF"/>
        <w:spacing w:after="0" w:line="240" w:lineRule="auto"/>
        <w:rPr>
          <w:rFonts w:eastAsia="Times New Roman" w:cs="Times New Roman"/>
          <w:bCs/>
          <w:color w:val="000000" w:themeColor="text1"/>
          <w:sz w:val="18"/>
          <w:szCs w:val="18"/>
          <w:bdr w:val="none" w:sz="0" w:space="0" w:color="auto" w:frame="1"/>
        </w:rPr>
      </w:pPr>
      <w:r w:rsidRPr="005D6113">
        <w:rPr>
          <w:rFonts w:eastAsia="Times New Roman" w:cs="Times New Roman"/>
          <w:bCs/>
          <w:color w:val="000000" w:themeColor="text1"/>
          <w:sz w:val="18"/>
          <w:szCs w:val="18"/>
          <w:bdr w:val="none" w:sz="0" w:space="0" w:color="auto" w:frame="1"/>
        </w:rPr>
        <w:t xml:space="preserve">Most provincial nomination programs only allow for a few hundred people without a job offer to come to their province by way of PNP. A few hundred spots available to applicants around the world </w:t>
      </w:r>
      <w:proofErr w:type="gramStart"/>
      <w:r w:rsidRPr="005D6113">
        <w:rPr>
          <w:rFonts w:eastAsia="Times New Roman" w:cs="Times New Roman"/>
          <w:bCs/>
          <w:color w:val="000000" w:themeColor="text1"/>
          <w:sz w:val="18"/>
          <w:szCs w:val="18"/>
          <w:bdr w:val="none" w:sz="0" w:space="0" w:color="auto" w:frame="1"/>
        </w:rPr>
        <w:t>is</w:t>
      </w:r>
      <w:proofErr w:type="gramEnd"/>
      <w:r w:rsidRPr="005D6113">
        <w:rPr>
          <w:rFonts w:eastAsia="Times New Roman" w:cs="Times New Roman"/>
          <w:bCs/>
          <w:color w:val="000000" w:themeColor="text1"/>
          <w:sz w:val="18"/>
          <w:szCs w:val="18"/>
          <w:bdr w:val="none" w:sz="0" w:space="0" w:color="auto" w:frame="1"/>
        </w:rPr>
        <w:t xml:space="preserve"> a hard squeeze to fit into and VERY long odds that you will make it. Know that these numbers fill up in the first few months of the year (most PNP programs reset their quota number on January 01 – if your application is not ready to mail at that time, forget about it). As you can see Quebec’s program was completely full half way through the year, the only spots that remain are for placing people with job offers.</w:t>
      </w:r>
    </w:p>
    <w:p w:rsidR="00657037" w:rsidRPr="005D6113" w:rsidRDefault="005D6113" w:rsidP="00134895">
      <w:pPr>
        <w:shd w:val="clear" w:color="auto" w:fill="FFFFFF"/>
        <w:spacing w:after="0" w:line="240" w:lineRule="auto"/>
        <w:rPr>
          <w:rFonts w:eastAsia="Times New Roman" w:cs="Times New Roman"/>
          <w:bCs/>
          <w:color w:val="000000" w:themeColor="text1"/>
          <w:sz w:val="18"/>
          <w:szCs w:val="18"/>
          <w:bdr w:val="none" w:sz="0" w:space="0" w:color="auto" w:frame="1"/>
        </w:rPr>
      </w:pPr>
      <w:r w:rsidRPr="005D6113">
        <w:rPr>
          <w:rFonts w:eastAsia="Times New Roman" w:cs="Times New Roman"/>
          <w:bCs/>
          <w:color w:val="000000" w:themeColor="text1"/>
          <w:sz w:val="18"/>
          <w:szCs w:val="18"/>
          <w:bdr w:val="none" w:sz="0" w:space="0" w:color="auto" w:frame="1"/>
        </w:rPr>
        <w:t>http://www.immigration-quebec.gouv.qc.ca/en/informations/rules-procedures.html</w:t>
      </w:r>
    </w:p>
    <w:p w:rsidR="00657037" w:rsidRPr="005D6113" w:rsidRDefault="00657037" w:rsidP="00134895">
      <w:pPr>
        <w:shd w:val="clear" w:color="auto" w:fill="FFFFFF"/>
        <w:spacing w:after="0" w:line="240" w:lineRule="auto"/>
        <w:rPr>
          <w:rFonts w:eastAsia="Times New Roman" w:cs="Times New Roman"/>
          <w:bCs/>
          <w:color w:val="000000" w:themeColor="text1"/>
          <w:sz w:val="18"/>
          <w:szCs w:val="18"/>
          <w:bdr w:val="none" w:sz="0" w:space="0" w:color="auto" w:frame="1"/>
        </w:rPr>
      </w:pPr>
    </w:p>
    <w:p w:rsidR="00657037" w:rsidRPr="005D6113" w:rsidRDefault="00657037" w:rsidP="00134895">
      <w:pPr>
        <w:shd w:val="clear" w:color="auto" w:fill="FFFFFF"/>
        <w:spacing w:after="0" w:line="240" w:lineRule="auto"/>
        <w:rPr>
          <w:rFonts w:eastAsia="Times New Roman" w:cs="Times New Roman"/>
          <w:bCs/>
          <w:color w:val="000000" w:themeColor="text1"/>
          <w:sz w:val="18"/>
          <w:szCs w:val="18"/>
          <w:bdr w:val="none" w:sz="0" w:space="0" w:color="auto" w:frame="1"/>
        </w:rPr>
      </w:pPr>
    </w:p>
    <w:p w:rsidR="00657037" w:rsidRPr="005D6113" w:rsidRDefault="005D6113" w:rsidP="00134895">
      <w:pPr>
        <w:shd w:val="clear" w:color="auto" w:fill="FFFFFF"/>
        <w:spacing w:after="0" w:line="240" w:lineRule="auto"/>
        <w:rPr>
          <w:rFonts w:eastAsia="Times New Roman" w:cs="Times New Roman"/>
          <w:bCs/>
          <w:color w:val="444444"/>
          <w:sz w:val="18"/>
          <w:szCs w:val="18"/>
          <w:bdr w:val="none" w:sz="0" w:space="0" w:color="auto" w:frame="1"/>
        </w:rPr>
      </w:pPr>
      <w:r w:rsidRPr="005D6113">
        <w:rPr>
          <w:rFonts w:eastAsia="Times New Roman" w:cs="Times New Roman"/>
          <w:bCs/>
          <w:color w:val="444444"/>
          <w:sz w:val="18"/>
          <w:szCs w:val="18"/>
          <w:bdr w:val="none" w:sz="0" w:space="0" w:color="auto" w:frame="1"/>
        </w:rPr>
        <w:t xml:space="preserve">If you are not French Quebec does not want you. How can you work and function in a province where you can’t speak the language?  This is not only going to be hard on your pocket book- but it is going to make you the last choice </w:t>
      </w:r>
      <w:proofErr w:type="gramStart"/>
      <w:r w:rsidRPr="005D6113">
        <w:rPr>
          <w:rFonts w:eastAsia="Times New Roman" w:cs="Times New Roman"/>
          <w:bCs/>
          <w:color w:val="444444"/>
          <w:sz w:val="18"/>
          <w:szCs w:val="18"/>
          <w:bdr w:val="none" w:sz="0" w:space="0" w:color="auto" w:frame="1"/>
        </w:rPr>
        <w:t>for people administering Quebec’s</w:t>
      </w:r>
      <w:proofErr w:type="gramEnd"/>
      <w:r w:rsidRPr="005D6113">
        <w:rPr>
          <w:rFonts w:eastAsia="Times New Roman" w:cs="Times New Roman"/>
          <w:bCs/>
          <w:color w:val="444444"/>
          <w:sz w:val="18"/>
          <w:szCs w:val="18"/>
          <w:bdr w:val="none" w:sz="0" w:space="0" w:color="auto" w:frame="1"/>
        </w:rPr>
        <w:t xml:space="preserve"> PNP. You should know that the provincial nomination system (Canada wide) was born in Quebec. Quebec became the first province to assert its right to choose its own immigrants (later other Canadian provinces followed</w:t>
      </w:r>
      <w:proofErr w:type="gramStart"/>
      <w:r w:rsidRPr="005D6113">
        <w:rPr>
          <w:rFonts w:eastAsia="Times New Roman" w:cs="Times New Roman"/>
          <w:bCs/>
          <w:color w:val="444444"/>
          <w:sz w:val="18"/>
          <w:szCs w:val="18"/>
          <w:bdr w:val="none" w:sz="0" w:space="0" w:color="auto" w:frame="1"/>
        </w:rPr>
        <w:t>) ,</w:t>
      </w:r>
      <w:proofErr w:type="gramEnd"/>
      <w:r w:rsidRPr="005D6113">
        <w:rPr>
          <w:rFonts w:eastAsia="Times New Roman" w:cs="Times New Roman"/>
          <w:bCs/>
          <w:color w:val="444444"/>
          <w:sz w:val="18"/>
          <w:szCs w:val="18"/>
          <w:bdr w:val="none" w:sz="0" w:space="0" w:color="auto" w:frame="1"/>
        </w:rPr>
        <w:t xml:space="preserve"> Quebec did so BECAUSE they wanted to preserve their culture and language by ensuring the SELECTION of FRENCH . </w:t>
      </w:r>
      <w:proofErr w:type="gramStart"/>
      <w:r w:rsidRPr="005D6113">
        <w:rPr>
          <w:rFonts w:eastAsia="Times New Roman" w:cs="Times New Roman"/>
          <w:bCs/>
          <w:color w:val="444444"/>
          <w:sz w:val="18"/>
          <w:szCs w:val="18"/>
          <w:bdr w:val="none" w:sz="0" w:space="0" w:color="auto" w:frame="1"/>
        </w:rPr>
        <w:t>SPEAKING  IMMIGRANTS</w:t>
      </w:r>
      <w:proofErr w:type="gramEnd"/>
      <w:r w:rsidRPr="005D6113">
        <w:rPr>
          <w:rFonts w:eastAsia="Times New Roman" w:cs="Times New Roman"/>
          <w:bCs/>
          <w:color w:val="444444"/>
          <w:sz w:val="18"/>
          <w:szCs w:val="18"/>
          <w:bdr w:val="none" w:sz="0" w:space="0" w:color="auto" w:frame="1"/>
        </w:rPr>
        <w:t>. They may take you, but only if they have to- you are far from first choice. The link below (page 10- bottom) shows you where most of Quebec’s immigrants come from, and it sure isn’t the Philippines.</w:t>
      </w:r>
    </w:p>
    <w:p w:rsidR="00134895" w:rsidRPr="005D6113" w:rsidRDefault="00134895" w:rsidP="00134895">
      <w:pPr>
        <w:shd w:val="clear" w:color="auto" w:fill="FFFFFF"/>
        <w:spacing w:after="0" w:line="240" w:lineRule="auto"/>
        <w:rPr>
          <w:rFonts w:eastAsia="Times New Roman" w:cs="Times New Roman"/>
          <w:color w:val="222222"/>
          <w:sz w:val="18"/>
          <w:szCs w:val="18"/>
        </w:rPr>
      </w:pPr>
    </w:p>
    <w:p w:rsidR="00134895" w:rsidRPr="005D6113" w:rsidRDefault="00176C01" w:rsidP="00134895">
      <w:pPr>
        <w:shd w:val="clear" w:color="auto" w:fill="FFFFFF"/>
        <w:spacing w:after="0" w:line="240" w:lineRule="auto"/>
        <w:rPr>
          <w:rFonts w:eastAsia="Times New Roman" w:cs="Times New Roman"/>
          <w:color w:val="222222"/>
          <w:sz w:val="18"/>
          <w:szCs w:val="18"/>
        </w:rPr>
      </w:pPr>
      <w:hyperlink r:id="rId5" w:tgtFrame="_blank" w:history="1">
        <w:r w:rsidR="00134895" w:rsidRPr="005D6113">
          <w:rPr>
            <w:rFonts w:eastAsia="Times New Roman" w:cs="Times New Roman"/>
            <w:bCs/>
            <w:color w:val="1155CC"/>
            <w:sz w:val="18"/>
            <w:szCs w:val="18"/>
            <w:u w:val="single"/>
            <w:bdr w:val="none" w:sz="0" w:space="0" w:color="auto" w:frame="1"/>
          </w:rPr>
          <w:t>http://www.midi.gouv.qc.ca/publications/fr/recherches-statistiques/Portraits_categories_2009-2013.pdf</w:t>
        </w:r>
      </w:hyperlink>
    </w:p>
    <w:p w:rsidR="00134895" w:rsidRPr="005D6113" w:rsidRDefault="00134895" w:rsidP="00134895">
      <w:pPr>
        <w:shd w:val="clear" w:color="auto" w:fill="FFFFFF"/>
        <w:spacing w:after="0" w:line="240" w:lineRule="auto"/>
        <w:rPr>
          <w:rFonts w:eastAsia="Times New Roman" w:cs="Times New Roman"/>
          <w:color w:val="222222"/>
          <w:sz w:val="18"/>
          <w:szCs w:val="18"/>
        </w:rPr>
      </w:pPr>
    </w:p>
    <w:p w:rsidR="00134895" w:rsidRPr="005D6113" w:rsidRDefault="00134895" w:rsidP="00134895">
      <w:pPr>
        <w:shd w:val="clear" w:color="auto" w:fill="FFFFFF"/>
        <w:spacing w:after="0" w:line="240" w:lineRule="auto"/>
        <w:rPr>
          <w:rFonts w:eastAsia="Times New Roman" w:cs="Times New Roman"/>
          <w:color w:val="222222"/>
          <w:sz w:val="18"/>
          <w:szCs w:val="18"/>
        </w:rPr>
      </w:pPr>
      <w:r w:rsidRPr="005D6113">
        <w:rPr>
          <w:rFonts w:eastAsia="Times New Roman" w:cs="Times New Roman"/>
          <w:bCs/>
          <w:color w:val="444444"/>
          <w:sz w:val="18"/>
          <w:szCs w:val="18"/>
          <w:bdr w:val="none" w:sz="0" w:space="0" w:color="auto" w:frame="1"/>
        </w:rPr>
        <w:t>With the exception of China (</w:t>
      </w:r>
      <w:r w:rsidR="005D6113" w:rsidRPr="005D6113">
        <w:rPr>
          <w:rFonts w:eastAsia="Times New Roman" w:cs="Times New Roman"/>
          <w:bCs/>
          <w:color w:val="444444"/>
          <w:sz w:val="18"/>
          <w:szCs w:val="18"/>
          <w:bdr w:val="none" w:sz="0" w:space="0" w:color="auto" w:frame="1"/>
        </w:rPr>
        <w:t>mainly -investor class immigrants</w:t>
      </w:r>
      <w:r w:rsidRPr="005D6113">
        <w:rPr>
          <w:rFonts w:eastAsia="Times New Roman" w:cs="Times New Roman"/>
          <w:bCs/>
          <w:color w:val="444444"/>
          <w:sz w:val="18"/>
          <w:szCs w:val="18"/>
          <w:bdr w:val="none" w:sz="0" w:space="0" w:color="auto" w:frame="1"/>
        </w:rPr>
        <w:t>) what do you notice about ALL of the</w:t>
      </w:r>
      <w:r w:rsidR="005D6113" w:rsidRPr="005D6113">
        <w:rPr>
          <w:rFonts w:eastAsia="Times New Roman" w:cs="Times New Roman"/>
          <w:bCs/>
          <w:color w:val="444444"/>
          <w:sz w:val="18"/>
          <w:szCs w:val="18"/>
          <w:bdr w:val="none" w:sz="0" w:space="0" w:color="auto" w:frame="1"/>
        </w:rPr>
        <w:t xml:space="preserve"> other countries on the list?</w:t>
      </w:r>
      <w:r w:rsidRPr="005D6113">
        <w:rPr>
          <w:rFonts w:eastAsia="Times New Roman" w:cs="Times New Roman"/>
          <w:bCs/>
          <w:color w:val="444444"/>
          <w:sz w:val="18"/>
          <w:szCs w:val="18"/>
          <w:bdr w:val="none" w:sz="0" w:space="0" w:color="auto" w:frame="1"/>
        </w:rPr>
        <w:t xml:space="preserve"> Yes, that's right they ALL are French speaking countries (and applicants). </w:t>
      </w:r>
      <w:proofErr w:type="gramStart"/>
      <w:r w:rsidR="005D6113" w:rsidRPr="005D6113">
        <w:rPr>
          <w:rFonts w:eastAsia="Times New Roman" w:cs="Times New Roman"/>
          <w:bCs/>
          <w:color w:val="444444"/>
          <w:sz w:val="18"/>
          <w:szCs w:val="18"/>
          <w:bdr w:val="none" w:sz="0" w:space="0" w:color="auto" w:frame="1"/>
        </w:rPr>
        <w:t>The f</w:t>
      </w:r>
      <w:r w:rsidRPr="005D6113">
        <w:rPr>
          <w:rFonts w:eastAsia="Times New Roman" w:cs="Times New Roman"/>
          <w:bCs/>
          <w:color w:val="444444"/>
          <w:sz w:val="18"/>
          <w:szCs w:val="18"/>
          <w:bdr w:val="none" w:sz="0" w:space="0" w:color="auto" w:frame="1"/>
        </w:rPr>
        <w:t>ew exceptions (mainly Egypt) which was in history occupied by France and ha</w:t>
      </w:r>
      <w:r w:rsidR="005D6113" w:rsidRPr="005D6113">
        <w:rPr>
          <w:rFonts w:eastAsia="Times New Roman" w:cs="Times New Roman"/>
          <w:bCs/>
          <w:color w:val="444444"/>
          <w:sz w:val="18"/>
          <w:szCs w:val="18"/>
          <w:bdr w:val="none" w:sz="0" w:space="0" w:color="auto" w:frame="1"/>
        </w:rPr>
        <w:t xml:space="preserve">s significant pockets of </w:t>
      </w:r>
      <w:proofErr w:type="spellStart"/>
      <w:r w:rsidR="005D6113" w:rsidRPr="005D6113">
        <w:rPr>
          <w:rFonts w:eastAsia="Times New Roman" w:cs="Times New Roman"/>
          <w:bCs/>
          <w:color w:val="444444"/>
          <w:sz w:val="18"/>
          <w:szCs w:val="18"/>
          <w:bdr w:val="none" w:sz="0" w:space="0" w:color="auto" w:frame="1"/>
        </w:rPr>
        <w:t>French</w:t>
      </w:r>
      <w:r w:rsidRPr="005D6113">
        <w:rPr>
          <w:rFonts w:eastAsia="Times New Roman" w:cs="Times New Roman"/>
          <w:bCs/>
          <w:color w:val="444444"/>
          <w:sz w:val="18"/>
          <w:szCs w:val="18"/>
          <w:bdr w:val="none" w:sz="0" w:space="0" w:color="auto" w:frame="1"/>
        </w:rPr>
        <w:t>able</w:t>
      </w:r>
      <w:proofErr w:type="spellEnd"/>
      <w:r w:rsidRPr="005D6113">
        <w:rPr>
          <w:rFonts w:eastAsia="Times New Roman" w:cs="Times New Roman"/>
          <w:bCs/>
          <w:color w:val="444444"/>
          <w:sz w:val="18"/>
          <w:szCs w:val="18"/>
          <w:bdr w:val="none" w:sz="0" w:space="0" w:color="auto" w:frame="1"/>
        </w:rPr>
        <w:t xml:space="preserve"> speakers.</w:t>
      </w:r>
      <w:proofErr w:type="gramEnd"/>
      <w:r w:rsidR="005D6113" w:rsidRPr="005D6113">
        <w:rPr>
          <w:rFonts w:eastAsia="Times New Roman" w:cs="Times New Roman"/>
          <w:bCs/>
          <w:color w:val="444444"/>
          <w:sz w:val="18"/>
          <w:szCs w:val="18"/>
          <w:bdr w:val="none" w:sz="0" w:space="0" w:color="auto" w:frame="1"/>
        </w:rPr>
        <w:t xml:space="preserve"> </w:t>
      </w:r>
      <w:r w:rsidRPr="005D6113">
        <w:rPr>
          <w:rFonts w:eastAsia="Times New Roman" w:cs="Times New Roman"/>
          <w:bCs/>
          <w:color w:val="444444"/>
          <w:sz w:val="18"/>
          <w:szCs w:val="18"/>
          <w:bdr w:val="none" w:sz="0" w:space="0" w:color="auto" w:frame="1"/>
        </w:rPr>
        <w:t>It is true that about 3,000 Filipinos migrate to Quebec yearly</w:t>
      </w:r>
      <w:r w:rsidR="005D6113" w:rsidRPr="005D6113">
        <w:rPr>
          <w:rFonts w:eastAsia="Times New Roman" w:cs="Times New Roman"/>
          <w:bCs/>
          <w:color w:val="444444"/>
          <w:sz w:val="18"/>
          <w:szCs w:val="18"/>
          <w:bdr w:val="none" w:sz="0" w:space="0" w:color="auto" w:frame="1"/>
        </w:rPr>
        <w:t xml:space="preserve">, so it can be done (page 13), </w:t>
      </w:r>
      <w:r w:rsidRPr="005D6113">
        <w:rPr>
          <w:rFonts w:eastAsia="Times New Roman" w:cs="Times New Roman"/>
          <w:bCs/>
          <w:color w:val="444444"/>
          <w:sz w:val="18"/>
          <w:szCs w:val="18"/>
          <w:bdr w:val="none" w:sz="0" w:space="0" w:color="auto" w:frame="1"/>
        </w:rPr>
        <w:t>but as you will see (on page 44) 9</w:t>
      </w:r>
      <w:r w:rsidR="005D6113" w:rsidRPr="005D6113">
        <w:rPr>
          <w:rFonts w:eastAsia="Times New Roman" w:cs="Times New Roman"/>
          <w:bCs/>
          <w:color w:val="444444"/>
          <w:sz w:val="18"/>
          <w:szCs w:val="18"/>
          <w:bdr w:val="none" w:sz="0" w:space="0" w:color="auto" w:frame="1"/>
        </w:rPr>
        <w:t>0 +</w:t>
      </w:r>
      <w:r w:rsidRPr="005D6113">
        <w:rPr>
          <w:rFonts w:eastAsia="Times New Roman" w:cs="Times New Roman"/>
          <w:bCs/>
          <w:color w:val="444444"/>
          <w:sz w:val="18"/>
          <w:szCs w:val="18"/>
          <w:bdr w:val="none" w:sz="0" w:space="0" w:color="auto" w:frame="1"/>
        </w:rPr>
        <w:t xml:space="preserve"> % of these people come </w:t>
      </w:r>
      <w:r w:rsidR="005D6113" w:rsidRPr="005D6113">
        <w:rPr>
          <w:rFonts w:eastAsia="Times New Roman" w:cs="Times New Roman"/>
          <w:bCs/>
          <w:color w:val="444444"/>
          <w:sz w:val="18"/>
          <w:szCs w:val="18"/>
          <w:bdr w:val="none" w:sz="0" w:space="0" w:color="auto" w:frame="1"/>
        </w:rPr>
        <w:t xml:space="preserve">to Quebec </w:t>
      </w:r>
      <w:r w:rsidRPr="005D6113">
        <w:rPr>
          <w:rFonts w:eastAsia="Times New Roman" w:cs="Times New Roman"/>
          <w:bCs/>
          <w:color w:val="444444"/>
          <w:sz w:val="18"/>
          <w:szCs w:val="18"/>
          <w:bdr w:val="none" w:sz="0" w:space="0" w:color="auto" w:frame="1"/>
        </w:rPr>
        <w:t>via family sponsorship NOT the QSW.</w:t>
      </w:r>
    </w:p>
    <w:p w:rsidR="00134895" w:rsidRPr="005D6113" w:rsidRDefault="00134895" w:rsidP="00134895">
      <w:pPr>
        <w:shd w:val="clear" w:color="auto" w:fill="FFFFFF"/>
        <w:spacing w:after="0" w:line="240" w:lineRule="auto"/>
        <w:rPr>
          <w:rFonts w:eastAsia="Times New Roman" w:cs="Times New Roman"/>
          <w:color w:val="222222"/>
          <w:sz w:val="18"/>
          <w:szCs w:val="18"/>
        </w:rPr>
      </w:pPr>
    </w:p>
    <w:p w:rsidR="00134895" w:rsidRPr="005D6113" w:rsidRDefault="00134895" w:rsidP="00134895">
      <w:pPr>
        <w:shd w:val="clear" w:color="auto" w:fill="FFFFFF"/>
        <w:spacing w:after="0" w:line="240" w:lineRule="auto"/>
        <w:rPr>
          <w:rFonts w:eastAsia="Times New Roman" w:cs="Times New Roman"/>
          <w:color w:val="222222"/>
          <w:sz w:val="18"/>
          <w:szCs w:val="18"/>
        </w:rPr>
      </w:pPr>
      <w:r w:rsidRPr="005D6113">
        <w:rPr>
          <w:rFonts w:eastAsia="Times New Roman" w:cs="Times New Roman"/>
          <w:bCs/>
          <w:color w:val="444444"/>
          <w:sz w:val="18"/>
          <w:szCs w:val="18"/>
          <w:bdr w:val="none" w:sz="0" w:space="0" w:color="auto" w:frame="1"/>
        </w:rPr>
        <w:t>I was surprised to read that 25% of the immigrants coming to Quebec spoke n</w:t>
      </w:r>
      <w:r w:rsidR="005D6113" w:rsidRPr="005D6113">
        <w:rPr>
          <w:rFonts w:eastAsia="Times New Roman" w:cs="Times New Roman"/>
          <w:bCs/>
          <w:color w:val="444444"/>
          <w:sz w:val="18"/>
          <w:szCs w:val="18"/>
          <w:bdr w:val="none" w:sz="0" w:space="0" w:color="auto" w:frame="1"/>
        </w:rPr>
        <w:t>either FR nor English. However please understand that a</w:t>
      </w:r>
      <w:r w:rsidRPr="005D6113">
        <w:rPr>
          <w:rFonts w:eastAsia="Times New Roman" w:cs="Times New Roman"/>
          <w:bCs/>
          <w:color w:val="444444"/>
          <w:sz w:val="18"/>
          <w:szCs w:val="18"/>
          <w:bdr w:val="none" w:sz="0" w:space="0" w:color="auto" w:frame="1"/>
        </w:rPr>
        <w:t xml:space="preserve"> </w:t>
      </w:r>
      <w:r w:rsidR="005D6113" w:rsidRPr="005D6113">
        <w:rPr>
          <w:rFonts w:eastAsia="Times New Roman" w:cs="Times New Roman"/>
          <w:bCs/>
          <w:color w:val="444444"/>
          <w:sz w:val="18"/>
          <w:szCs w:val="18"/>
          <w:bdr w:val="none" w:sz="0" w:space="0" w:color="auto" w:frame="1"/>
        </w:rPr>
        <w:t>significant</w:t>
      </w:r>
      <w:r w:rsidRPr="005D6113">
        <w:rPr>
          <w:rFonts w:eastAsia="Times New Roman" w:cs="Times New Roman"/>
          <w:bCs/>
          <w:color w:val="444444"/>
          <w:sz w:val="18"/>
          <w:szCs w:val="18"/>
          <w:bdr w:val="none" w:sz="0" w:space="0" w:color="auto" w:frame="1"/>
        </w:rPr>
        <w:t xml:space="preserve"> portion of these </w:t>
      </w:r>
      <w:r w:rsidR="005D6113" w:rsidRPr="005D6113">
        <w:rPr>
          <w:rFonts w:eastAsia="Times New Roman" w:cs="Times New Roman"/>
          <w:bCs/>
          <w:color w:val="444444"/>
          <w:sz w:val="18"/>
          <w:szCs w:val="18"/>
          <w:bdr w:val="none" w:sz="0" w:space="0" w:color="auto" w:frame="1"/>
        </w:rPr>
        <w:t>non-official language speakers were family sponsorship cases (mainly Chinese).</w:t>
      </w:r>
    </w:p>
    <w:p w:rsidR="00134895" w:rsidRPr="005D6113" w:rsidRDefault="00176C01" w:rsidP="00134895">
      <w:pPr>
        <w:shd w:val="clear" w:color="auto" w:fill="FFFFFF"/>
        <w:spacing w:after="0" w:line="240" w:lineRule="auto"/>
        <w:rPr>
          <w:rFonts w:eastAsia="Times New Roman" w:cs="Times New Roman"/>
          <w:color w:val="222222"/>
          <w:sz w:val="18"/>
          <w:szCs w:val="18"/>
        </w:rPr>
      </w:pPr>
      <w:hyperlink r:id="rId6" w:tgtFrame="_blank" w:history="1">
        <w:r w:rsidR="00134895" w:rsidRPr="005D6113">
          <w:rPr>
            <w:rFonts w:eastAsia="Times New Roman" w:cs="Times New Roman"/>
            <w:bCs/>
            <w:color w:val="1155CC"/>
            <w:sz w:val="18"/>
            <w:szCs w:val="18"/>
            <w:u w:val="single"/>
            <w:bdr w:val="none" w:sz="0" w:space="0" w:color="auto" w:frame="1"/>
          </w:rPr>
          <w:t>http://www.midi.gouv.qc.ca/publications/fr/recherches-statistiques/BulletinStatistique-2014trimestre3-ImmigrationQuebec.pdf</w:t>
        </w:r>
      </w:hyperlink>
    </w:p>
    <w:p w:rsidR="00134895" w:rsidRPr="005D6113" w:rsidRDefault="00134895" w:rsidP="00134895">
      <w:pPr>
        <w:shd w:val="clear" w:color="auto" w:fill="FFFFFF"/>
        <w:spacing w:after="0" w:line="240" w:lineRule="auto"/>
        <w:rPr>
          <w:rFonts w:eastAsia="Times New Roman" w:cs="Times New Roman"/>
          <w:color w:val="222222"/>
          <w:sz w:val="18"/>
          <w:szCs w:val="18"/>
        </w:rPr>
      </w:pPr>
      <w:r w:rsidRPr="005D6113">
        <w:rPr>
          <w:rFonts w:eastAsia="Times New Roman" w:cs="Times New Roman"/>
          <w:bCs/>
          <w:color w:val="444444"/>
          <w:sz w:val="18"/>
          <w:szCs w:val="18"/>
          <w:bdr w:val="none" w:sz="0" w:space="0" w:color="auto" w:frame="1"/>
        </w:rPr>
        <w:t>(</w:t>
      </w:r>
      <w:proofErr w:type="gramStart"/>
      <w:r w:rsidR="005D6113" w:rsidRPr="005D6113">
        <w:rPr>
          <w:rFonts w:eastAsia="Times New Roman" w:cs="Times New Roman"/>
          <w:bCs/>
          <w:color w:val="444444"/>
          <w:sz w:val="18"/>
          <w:szCs w:val="18"/>
          <w:bdr w:val="none" w:sz="0" w:space="0" w:color="auto" w:frame="1"/>
        </w:rPr>
        <w:t>see</w:t>
      </w:r>
      <w:proofErr w:type="gramEnd"/>
      <w:r w:rsidR="005D6113" w:rsidRPr="005D6113">
        <w:rPr>
          <w:rFonts w:eastAsia="Times New Roman" w:cs="Times New Roman"/>
          <w:bCs/>
          <w:color w:val="444444"/>
          <w:sz w:val="18"/>
          <w:szCs w:val="18"/>
          <w:bdr w:val="none" w:sz="0" w:space="0" w:color="auto" w:frame="1"/>
        </w:rPr>
        <w:t xml:space="preserve"> </w:t>
      </w:r>
      <w:r w:rsidRPr="005D6113">
        <w:rPr>
          <w:rFonts w:eastAsia="Times New Roman" w:cs="Times New Roman"/>
          <w:bCs/>
          <w:color w:val="444444"/>
          <w:sz w:val="18"/>
          <w:szCs w:val="18"/>
          <w:bdr w:val="none" w:sz="0" w:space="0" w:color="auto" w:frame="1"/>
        </w:rPr>
        <w:t>page 2)</w:t>
      </w:r>
    </w:p>
    <w:p w:rsidR="00134895" w:rsidRPr="005D6113" w:rsidRDefault="00134895" w:rsidP="00134895">
      <w:pPr>
        <w:shd w:val="clear" w:color="auto" w:fill="FFFFFF"/>
        <w:spacing w:after="0" w:line="240" w:lineRule="auto"/>
        <w:rPr>
          <w:rFonts w:eastAsia="Times New Roman" w:cs="Times New Roman"/>
          <w:color w:val="222222"/>
          <w:sz w:val="18"/>
          <w:szCs w:val="18"/>
        </w:rPr>
      </w:pPr>
    </w:p>
    <w:p w:rsidR="005D6113" w:rsidRPr="005D6113" w:rsidRDefault="00134895" w:rsidP="00134895">
      <w:pPr>
        <w:shd w:val="clear" w:color="auto" w:fill="FFFFFF"/>
        <w:spacing w:after="0" w:line="240" w:lineRule="auto"/>
        <w:rPr>
          <w:rFonts w:eastAsia="Times New Roman" w:cs="Times New Roman"/>
          <w:bCs/>
          <w:color w:val="444444"/>
          <w:sz w:val="18"/>
          <w:szCs w:val="18"/>
          <w:bdr w:val="none" w:sz="0" w:space="0" w:color="auto" w:frame="1"/>
        </w:rPr>
      </w:pPr>
      <w:r w:rsidRPr="005D6113">
        <w:rPr>
          <w:rFonts w:eastAsia="Times New Roman" w:cs="Times New Roman"/>
          <w:bCs/>
          <w:color w:val="444444"/>
          <w:sz w:val="18"/>
          <w:szCs w:val="18"/>
          <w:bdr w:val="none" w:sz="0" w:space="0" w:color="auto" w:frame="1"/>
        </w:rPr>
        <w:t xml:space="preserve">Lastly </w:t>
      </w:r>
      <w:r w:rsidR="005D6113" w:rsidRPr="005D6113">
        <w:rPr>
          <w:rFonts w:eastAsia="Times New Roman" w:cs="Times New Roman"/>
          <w:bCs/>
          <w:color w:val="444444"/>
          <w:sz w:val="18"/>
          <w:szCs w:val="18"/>
          <w:bdr w:val="none" w:sz="0" w:space="0" w:color="auto" w:frame="1"/>
        </w:rPr>
        <w:t xml:space="preserve">often Provincial Nomination is mentioned in association with Express Entry. You must know that provinces have only been given a VERY SMALL additional number of invitations that can be used within the Express Entry system (most provinces </w:t>
      </w:r>
      <w:r w:rsidR="005D6113" w:rsidRPr="005D6113">
        <w:rPr>
          <w:rFonts w:eastAsia="Times New Roman" w:cs="Times New Roman"/>
          <w:bCs/>
          <w:color w:val="444444"/>
          <w:sz w:val="18"/>
          <w:szCs w:val="18"/>
          <w:bdr w:val="none" w:sz="0" w:space="0" w:color="auto" w:frame="1"/>
        </w:rPr>
        <w:lastRenderedPageBreak/>
        <w:t xml:space="preserve">were allocated about 500 nominations that could be used under the Express Entry system), this makes the chances of being selected under Express Entry by a province relatively small. However, </w:t>
      </w:r>
      <w:proofErr w:type="gramStart"/>
      <w:r w:rsidR="005D6113" w:rsidRPr="005D6113">
        <w:rPr>
          <w:rFonts w:eastAsia="Times New Roman" w:cs="Times New Roman"/>
          <w:bCs/>
          <w:color w:val="444444"/>
          <w:sz w:val="18"/>
          <w:szCs w:val="18"/>
          <w:bdr w:val="none" w:sz="0" w:space="0" w:color="auto" w:frame="1"/>
        </w:rPr>
        <w:t>If</w:t>
      </w:r>
      <w:proofErr w:type="gramEnd"/>
      <w:r w:rsidR="005D6113" w:rsidRPr="005D6113">
        <w:rPr>
          <w:rFonts w:eastAsia="Times New Roman" w:cs="Times New Roman"/>
          <w:bCs/>
          <w:color w:val="444444"/>
          <w:sz w:val="18"/>
          <w:szCs w:val="18"/>
          <w:bdr w:val="none" w:sz="0" w:space="0" w:color="auto" w:frame="1"/>
        </w:rPr>
        <w:t xml:space="preserve"> you do apply to a province through non-express entry means and are accepted it would be wise to enter Express entry as it would save you considerable processing time.  A reminder the Quebec does not participate in Express Entry.</w:t>
      </w:r>
    </w:p>
    <w:p w:rsidR="005D6113" w:rsidRPr="005D6113" w:rsidRDefault="005D6113" w:rsidP="00134895">
      <w:pPr>
        <w:shd w:val="clear" w:color="auto" w:fill="FFFFFF"/>
        <w:spacing w:after="0" w:line="240" w:lineRule="auto"/>
        <w:rPr>
          <w:rFonts w:eastAsia="Times New Roman" w:cs="Times New Roman"/>
          <w:bCs/>
          <w:color w:val="444444"/>
          <w:sz w:val="18"/>
          <w:szCs w:val="18"/>
          <w:bdr w:val="none" w:sz="0" w:space="0" w:color="auto" w:frame="1"/>
        </w:rPr>
      </w:pPr>
    </w:p>
    <w:p w:rsidR="005D6113" w:rsidRPr="005D6113" w:rsidRDefault="005D6113" w:rsidP="00134895">
      <w:pPr>
        <w:shd w:val="clear" w:color="auto" w:fill="FFFFFF"/>
        <w:spacing w:after="0" w:line="240" w:lineRule="auto"/>
        <w:rPr>
          <w:rFonts w:eastAsia="Times New Roman" w:cs="Times New Roman"/>
          <w:bCs/>
          <w:color w:val="444444"/>
          <w:sz w:val="18"/>
          <w:szCs w:val="18"/>
          <w:bdr w:val="none" w:sz="0" w:space="0" w:color="auto" w:frame="1"/>
        </w:rPr>
      </w:pPr>
      <w:r w:rsidRPr="005D6113">
        <w:rPr>
          <w:rFonts w:eastAsia="Times New Roman" w:cs="Times New Roman"/>
          <w:bCs/>
          <w:color w:val="444444"/>
          <w:sz w:val="18"/>
          <w:szCs w:val="18"/>
          <w:bdr w:val="none" w:sz="0" w:space="0" w:color="auto" w:frame="1"/>
        </w:rPr>
        <w:t xml:space="preserve">Overall the QSW (Quebec Skilled Worker Program) gets </w:t>
      </w:r>
      <w:proofErr w:type="gramStart"/>
      <w:r w:rsidRPr="005D6113">
        <w:rPr>
          <w:rFonts w:eastAsia="Times New Roman" w:cs="Times New Roman"/>
          <w:bCs/>
          <w:color w:val="444444"/>
          <w:sz w:val="18"/>
          <w:szCs w:val="18"/>
          <w:bdr w:val="none" w:sz="0" w:space="0" w:color="auto" w:frame="1"/>
        </w:rPr>
        <w:t>a big thumbs</w:t>
      </w:r>
      <w:proofErr w:type="gramEnd"/>
      <w:r w:rsidRPr="005D6113">
        <w:rPr>
          <w:rFonts w:eastAsia="Times New Roman" w:cs="Times New Roman"/>
          <w:bCs/>
          <w:color w:val="444444"/>
          <w:sz w:val="18"/>
          <w:szCs w:val="18"/>
          <w:bdr w:val="none" w:sz="0" w:space="0" w:color="auto" w:frame="1"/>
        </w:rPr>
        <w:t xml:space="preserve"> down from me as it relates to the selection of Filipino clients.</w:t>
      </w:r>
    </w:p>
    <w:p w:rsidR="005D6113" w:rsidRPr="005D6113" w:rsidRDefault="005D6113" w:rsidP="00134895">
      <w:pPr>
        <w:shd w:val="clear" w:color="auto" w:fill="FFFFFF"/>
        <w:spacing w:after="0" w:line="240" w:lineRule="auto"/>
        <w:rPr>
          <w:rFonts w:eastAsia="Times New Roman" w:cs="Times New Roman"/>
          <w:bCs/>
          <w:color w:val="444444"/>
          <w:sz w:val="18"/>
          <w:szCs w:val="18"/>
          <w:bdr w:val="none" w:sz="0" w:space="0" w:color="auto" w:frame="1"/>
        </w:rPr>
      </w:pPr>
    </w:p>
    <w:p w:rsidR="00134895" w:rsidRPr="005D6113" w:rsidRDefault="00134895" w:rsidP="00134895">
      <w:pPr>
        <w:shd w:val="clear" w:color="auto" w:fill="FFFFFF"/>
        <w:spacing w:after="0" w:line="240" w:lineRule="auto"/>
        <w:rPr>
          <w:rFonts w:eastAsia="Times New Roman" w:cs="Times New Roman"/>
          <w:color w:val="222222"/>
          <w:sz w:val="18"/>
          <w:szCs w:val="18"/>
        </w:rPr>
      </w:pPr>
    </w:p>
    <w:p w:rsidR="00134895" w:rsidRPr="005D6113" w:rsidRDefault="00134895" w:rsidP="00134895">
      <w:pPr>
        <w:shd w:val="clear" w:color="auto" w:fill="FFFFFF"/>
        <w:spacing w:after="0" w:line="240" w:lineRule="auto"/>
        <w:rPr>
          <w:rFonts w:eastAsia="Times New Roman" w:cs="Times New Roman"/>
          <w:color w:val="222222"/>
          <w:sz w:val="18"/>
          <w:szCs w:val="18"/>
        </w:rPr>
      </w:pPr>
    </w:p>
    <w:p w:rsidR="00134895" w:rsidRPr="005D6113" w:rsidRDefault="00134895" w:rsidP="00134895">
      <w:pPr>
        <w:shd w:val="clear" w:color="auto" w:fill="FFFFFF"/>
        <w:spacing w:after="0" w:line="240" w:lineRule="auto"/>
        <w:rPr>
          <w:rFonts w:eastAsia="Times New Roman" w:cs="Times New Roman"/>
          <w:bCs/>
          <w:color w:val="444444"/>
          <w:sz w:val="18"/>
          <w:szCs w:val="18"/>
        </w:rPr>
      </w:pPr>
      <w:r w:rsidRPr="005D6113">
        <w:rPr>
          <w:rFonts w:eastAsia="Times New Roman" w:cs="Times New Roman"/>
          <w:bCs/>
          <w:color w:val="444444"/>
          <w:sz w:val="18"/>
          <w:szCs w:val="18"/>
        </w:rPr>
        <w:t>Earl</w:t>
      </w:r>
      <w:r w:rsidR="005D6113" w:rsidRPr="005D6113">
        <w:rPr>
          <w:rFonts w:eastAsia="Times New Roman" w:cs="Times New Roman"/>
          <w:bCs/>
          <w:color w:val="444444"/>
          <w:sz w:val="18"/>
          <w:szCs w:val="18"/>
        </w:rPr>
        <w:t xml:space="preserve"> </w:t>
      </w:r>
      <w:proofErr w:type="spellStart"/>
      <w:r w:rsidR="005D6113" w:rsidRPr="005D6113">
        <w:rPr>
          <w:rFonts w:eastAsia="Times New Roman" w:cs="Times New Roman"/>
          <w:bCs/>
          <w:color w:val="444444"/>
          <w:sz w:val="18"/>
          <w:szCs w:val="18"/>
        </w:rPr>
        <w:t>Blaney</w:t>
      </w:r>
      <w:proofErr w:type="spellEnd"/>
      <w:r w:rsidR="005D6113" w:rsidRPr="005D6113">
        <w:rPr>
          <w:rFonts w:eastAsia="Times New Roman" w:cs="Times New Roman"/>
          <w:bCs/>
          <w:color w:val="444444"/>
          <w:sz w:val="18"/>
          <w:szCs w:val="18"/>
        </w:rPr>
        <w:t xml:space="preserve"> (RCIC)</w:t>
      </w:r>
    </w:p>
    <w:p w:rsidR="005D6113" w:rsidRPr="005D6113" w:rsidRDefault="005D6113" w:rsidP="00134895">
      <w:pPr>
        <w:shd w:val="clear" w:color="auto" w:fill="FFFFFF"/>
        <w:spacing w:after="0" w:line="240" w:lineRule="auto"/>
        <w:rPr>
          <w:rFonts w:eastAsia="Times New Roman" w:cs="Times New Roman"/>
          <w:bCs/>
          <w:color w:val="444444"/>
          <w:sz w:val="18"/>
          <w:szCs w:val="18"/>
        </w:rPr>
      </w:pPr>
      <w:r w:rsidRPr="005D6113">
        <w:rPr>
          <w:rFonts w:eastAsia="Times New Roman" w:cs="Times New Roman"/>
          <w:bCs/>
          <w:color w:val="444444"/>
          <w:sz w:val="18"/>
          <w:szCs w:val="18"/>
        </w:rPr>
        <w:t>The Canada Network</w:t>
      </w:r>
    </w:p>
    <w:p w:rsidR="005D6113" w:rsidRPr="005D6113" w:rsidRDefault="00176C01" w:rsidP="00134895">
      <w:pPr>
        <w:shd w:val="clear" w:color="auto" w:fill="FFFFFF"/>
        <w:spacing w:after="0" w:line="240" w:lineRule="auto"/>
        <w:rPr>
          <w:rFonts w:eastAsia="Times New Roman" w:cs="Times New Roman"/>
          <w:bCs/>
          <w:color w:val="444444"/>
          <w:sz w:val="18"/>
          <w:szCs w:val="18"/>
        </w:rPr>
      </w:pPr>
      <w:hyperlink r:id="rId7" w:history="1">
        <w:r w:rsidR="005D6113" w:rsidRPr="005D6113">
          <w:rPr>
            <w:rStyle w:val="Hyperlink"/>
            <w:rFonts w:eastAsia="Times New Roman" w:cs="Times New Roman"/>
            <w:bCs/>
            <w:sz w:val="18"/>
            <w:szCs w:val="18"/>
          </w:rPr>
          <w:t>www.thecanadanetwork.com</w:t>
        </w:r>
      </w:hyperlink>
    </w:p>
    <w:p w:rsidR="005D6113" w:rsidRPr="005D6113" w:rsidRDefault="00176C01" w:rsidP="00134895">
      <w:pPr>
        <w:shd w:val="clear" w:color="auto" w:fill="FFFFFF"/>
        <w:spacing w:after="0" w:line="240" w:lineRule="auto"/>
        <w:rPr>
          <w:rFonts w:eastAsia="Times New Roman" w:cs="Times New Roman"/>
          <w:bCs/>
          <w:color w:val="444444"/>
          <w:sz w:val="18"/>
          <w:szCs w:val="18"/>
        </w:rPr>
      </w:pPr>
      <w:hyperlink r:id="rId8" w:history="1">
        <w:r w:rsidR="005D6113" w:rsidRPr="005D6113">
          <w:rPr>
            <w:rStyle w:val="Hyperlink"/>
            <w:rFonts w:eastAsia="Times New Roman" w:cs="Times New Roman"/>
            <w:bCs/>
            <w:sz w:val="18"/>
            <w:szCs w:val="18"/>
          </w:rPr>
          <w:t>info@thecanadanetwork.com</w:t>
        </w:r>
      </w:hyperlink>
    </w:p>
    <w:p w:rsidR="005D6113" w:rsidRPr="005D6113" w:rsidRDefault="005D6113" w:rsidP="00134895">
      <w:pPr>
        <w:shd w:val="clear" w:color="auto" w:fill="FFFFFF"/>
        <w:spacing w:after="0" w:line="240" w:lineRule="auto"/>
        <w:rPr>
          <w:rFonts w:eastAsia="Times New Roman" w:cs="Times New Roman"/>
          <w:color w:val="222222"/>
          <w:sz w:val="18"/>
          <w:szCs w:val="18"/>
        </w:rPr>
      </w:pPr>
      <w:r w:rsidRPr="005D6113">
        <w:rPr>
          <w:rFonts w:eastAsia="Times New Roman" w:cs="Times New Roman"/>
          <w:bCs/>
          <w:color w:val="444444"/>
          <w:sz w:val="18"/>
          <w:szCs w:val="18"/>
        </w:rPr>
        <w:t>Cebu City, Philippines</w:t>
      </w:r>
    </w:p>
    <w:p w:rsidR="00E70CC5" w:rsidRPr="005D6113" w:rsidRDefault="00E70CC5"/>
    <w:sectPr w:rsidR="00E70CC5" w:rsidRPr="005D61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95"/>
    <w:rsid w:val="00134895"/>
    <w:rsid w:val="00176C01"/>
    <w:rsid w:val="005D6113"/>
    <w:rsid w:val="00657037"/>
    <w:rsid w:val="009730B5"/>
    <w:rsid w:val="00E70CC5"/>
    <w:rsid w:val="00F4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4895"/>
    <w:rPr>
      <w:b/>
      <w:bCs/>
    </w:rPr>
  </w:style>
  <w:style w:type="character" w:styleId="Hyperlink">
    <w:name w:val="Hyperlink"/>
    <w:basedOn w:val="DefaultParagraphFont"/>
    <w:uiPriority w:val="99"/>
    <w:unhideWhenUsed/>
    <w:rsid w:val="001348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4895"/>
    <w:rPr>
      <w:b/>
      <w:bCs/>
    </w:rPr>
  </w:style>
  <w:style w:type="character" w:styleId="Hyperlink">
    <w:name w:val="Hyperlink"/>
    <w:basedOn w:val="DefaultParagraphFont"/>
    <w:uiPriority w:val="99"/>
    <w:unhideWhenUsed/>
    <w:rsid w:val="00134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4938">
      <w:bodyDiv w:val="1"/>
      <w:marLeft w:val="0"/>
      <w:marRight w:val="0"/>
      <w:marTop w:val="0"/>
      <w:marBottom w:val="0"/>
      <w:divBdr>
        <w:top w:val="none" w:sz="0" w:space="0" w:color="auto"/>
        <w:left w:val="none" w:sz="0" w:space="0" w:color="auto"/>
        <w:bottom w:val="none" w:sz="0" w:space="0" w:color="auto"/>
        <w:right w:val="none" w:sz="0" w:space="0" w:color="auto"/>
      </w:divBdr>
      <w:divsChild>
        <w:div w:id="968635228">
          <w:marLeft w:val="0"/>
          <w:marRight w:val="0"/>
          <w:marTop w:val="0"/>
          <w:marBottom w:val="0"/>
          <w:divBdr>
            <w:top w:val="none" w:sz="0" w:space="0" w:color="auto"/>
            <w:left w:val="none" w:sz="0" w:space="0" w:color="auto"/>
            <w:bottom w:val="none" w:sz="0" w:space="0" w:color="auto"/>
            <w:right w:val="none" w:sz="0" w:space="0" w:color="auto"/>
          </w:divBdr>
        </w:div>
        <w:div w:id="1718623680">
          <w:marLeft w:val="0"/>
          <w:marRight w:val="0"/>
          <w:marTop w:val="0"/>
          <w:marBottom w:val="0"/>
          <w:divBdr>
            <w:top w:val="none" w:sz="0" w:space="0" w:color="auto"/>
            <w:left w:val="none" w:sz="0" w:space="0" w:color="auto"/>
            <w:bottom w:val="none" w:sz="0" w:space="0" w:color="auto"/>
            <w:right w:val="none" w:sz="0" w:space="0" w:color="auto"/>
          </w:divBdr>
        </w:div>
        <w:div w:id="1495561396">
          <w:marLeft w:val="0"/>
          <w:marRight w:val="0"/>
          <w:marTop w:val="0"/>
          <w:marBottom w:val="0"/>
          <w:divBdr>
            <w:top w:val="none" w:sz="0" w:space="0" w:color="auto"/>
            <w:left w:val="none" w:sz="0" w:space="0" w:color="auto"/>
            <w:bottom w:val="none" w:sz="0" w:space="0" w:color="auto"/>
            <w:right w:val="none" w:sz="0" w:space="0" w:color="auto"/>
          </w:divBdr>
        </w:div>
        <w:div w:id="1228371585">
          <w:marLeft w:val="0"/>
          <w:marRight w:val="0"/>
          <w:marTop w:val="0"/>
          <w:marBottom w:val="0"/>
          <w:divBdr>
            <w:top w:val="none" w:sz="0" w:space="0" w:color="auto"/>
            <w:left w:val="none" w:sz="0" w:space="0" w:color="auto"/>
            <w:bottom w:val="none" w:sz="0" w:space="0" w:color="auto"/>
            <w:right w:val="none" w:sz="0" w:space="0" w:color="auto"/>
          </w:divBdr>
        </w:div>
        <w:div w:id="1766268465">
          <w:marLeft w:val="0"/>
          <w:marRight w:val="0"/>
          <w:marTop w:val="0"/>
          <w:marBottom w:val="0"/>
          <w:divBdr>
            <w:top w:val="none" w:sz="0" w:space="0" w:color="auto"/>
            <w:left w:val="none" w:sz="0" w:space="0" w:color="auto"/>
            <w:bottom w:val="none" w:sz="0" w:space="0" w:color="auto"/>
            <w:right w:val="none" w:sz="0" w:space="0" w:color="auto"/>
          </w:divBdr>
        </w:div>
        <w:div w:id="1179275292">
          <w:marLeft w:val="0"/>
          <w:marRight w:val="0"/>
          <w:marTop w:val="0"/>
          <w:marBottom w:val="0"/>
          <w:divBdr>
            <w:top w:val="none" w:sz="0" w:space="0" w:color="auto"/>
            <w:left w:val="none" w:sz="0" w:space="0" w:color="auto"/>
            <w:bottom w:val="none" w:sz="0" w:space="0" w:color="auto"/>
            <w:right w:val="none" w:sz="0" w:space="0" w:color="auto"/>
          </w:divBdr>
        </w:div>
        <w:div w:id="1564028552">
          <w:marLeft w:val="0"/>
          <w:marRight w:val="0"/>
          <w:marTop w:val="0"/>
          <w:marBottom w:val="0"/>
          <w:divBdr>
            <w:top w:val="none" w:sz="0" w:space="0" w:color="auto"/>
            <w:left w:val="none" w:sz="0" w:space="0" w:color="auto"/>
            <w:bottom w:val="none" w:sz="0" w:space="0" w:color="auto"/>
            <w:right w:val="none" w:sz="0" w:space="0" w:color="auto"/>
          </w:divBdr>
        </w:div>
        <w:div w:id="922840733">
          <w:marLeft w:val="0"/>
          <w:marRight w:val="0"/>
          <w:marTop w:val="0"/>
          <w:marBottom w:val="0"/>
          <w:divBdr>
            <w:top w:val="none" w:sz="0" w:space="0" w:color="auto"/>
            <w:left w:val="none" w:sz="0" w:space="0" w:color="auto"/>
            <w:bottom w:val="none" w:sz="0" w:space="0" w:color="auto"/>
            <w:right w:val="none" w:sz="0" w:space="0" w:color="auto"/>
          </w:divBdr>
        </w:div>
        <w:div w:id="674914905">
          <w:marLeft w:val="0"/>
          <w:marRight w:val="0"/>
          <w:marTop w:val="0"/>
          <w:marBottom w:val="0"/>
          <w:divBdr>
            <w:top w:val="none" w:sz="0" w:space="0" w:color="auto"/>
            <w:left w:val="none" w:sz="0" w:space="0" w:color="auto"/>
            <w:bottom w:val="none" w:sz="0" w:space="0" w:color="auto"/>
            <w:right w:val="none" w:sz="0" w:space="0" w:color="auto"/>
          </w:divBdr>
        </w:div>
        <w:div w:id="213585739">
          <w:marLeft w:val="0"/>
          <w:marRight w:val="0"/>
          <w:marTop w:val="0"/>
          <w:marBottom w:val="0"/>
          <w:divBdr>
            <w:top w:val="none" w:sz="0" w:space="0" w:color="auto"/>
            <w:left w:val="none" w:sz="0" w:space="0" w:color="auto"/>
            <w:bottom w:val="none" w:sz="0" w:space="0" w:color="auto"/>
            <w:right w:val="none" w:sz="0" w:space="0" w:color="auto"/>
          </w:divBdr>
        </w:div>
        <w:div w:id="1228372355">
          <w:marLeft w:val="0"/>
          <w:marRight w:val="0"/>
          <w:marTop w:val="0"/>
          <w:marBottom w:val="0"/>
          <w:divBdr>
            <w:top w:val="none" w:sz="0" w:space="0" w:color="auto"/>
            <w:left w:val="none" w:sz="0" w:space="0" w:color="auto"/>
            <w:bottom w:val="none" w:sz="0" w:space="0" w:color="auto"/>
            <w:right w:val="none" w:sz="0" w:space="0" w:color="auto"/>
          </w:divBdr>
        </w:div>
        <w:div w:id="1287740752">
          <w:marLeft w:val="0"/>
          <w:marRight w:val="0"/>
          <w:marTop w:val="0"/>
          <w:marBottom w:val="0"/>
          <w:divBdr>
            <w:top w:val="none" w:sz="0" w:space="0" w:color="auto"/>
            <w:left w:val="none" w:sz="0" w:space="0" w:color="auto"/>
            <w:bottom w:val="none" w:sz="0" w:space="0" w:color="auto"/>
            <w:right w:val="none" w:sz="0" w:space="0" w:color="auto"/>
          </w:divBdr>
        </w:div>
        <w:div w:id="1622034047">
          <w:marLeft w:val="0"/>
          <w:marRight w:val="0"/>
          <w:marTop w:val="0"/>
          <w:marBottom w:val="0"/>
          <w:divBdr>
            <w:top w:val="none" w:sz="0" w:space="0" w:color="auto"/>
            <w:left w:val="none" w:sz="0" w:space="0" w:color="auto"/>
            <w:bottom w:val="none" w:sz="0" w:space="0" w:color="auto"/>
            <w:right w:val="none" w:sz="0" w:space="0" w:color="auto"/>
          </w:divBdr>
        </w:div>
        <w:div w:id="477110314">
          <w:marLeft w:val="0"/>
          <w:marRight w:val="0"/>
          <w:marTop w:val="0"/>
          <w:marBottom w:val="0"/>
          <w:divBdr>
            <w:top w:val="none" w:sz="0" w:space="0" w:color="auto"/>
            <w:left w:val="none" w:sz="0" w:space="0" w:color="auto"/>
            <w:bottom w:val="none" w:sz="0" w:space="0" w:color="auto"/>
            <w:right w:val="none" w:sz="0" w:space="0" w:color="auto"/>
          </w:divBdr>
        </w:div>
        <w:div w:id="1855802517">
          <w:marLeft w:val="0"/>
          <w:marRight w:val="0"/>
          <w:marTop w:val="0"/>
          <w:marBottom w:val="0"/>
          <w:divBdr>
            <w:top w:val="none" w:sz="0" w:space="0" w:color="auto"/>
            <w:left w:val="none" w:sz="0" w:space="0" w:color="auto"/>
            <w:bottom w:val="none" w:sz="0" w:space="0" w:color="auto"/>
            <w:right w:val="none" w:sz="0" w:space="0" w:color="auto"/>
          </w:divBdr>
        </w:div>
        <w:div w:id="357199867">
          <w:marLeft w:val="0"/>
          <w:marRight w:val="0"/>
          <w:marTop w:val="0"/>
          <w:marBottom w:val="0"/>
          <w:divBdr>
            <w:top w:val="none" w:sz="0" w:space="0" w:color="auto"/>
            <w:left w:val="none" w:sz="0" w:space="0" w:color="auto"/>
            <w:bottom w:val="none" w:sz="0" w:space="0" w:color="auto"/>
            <w:right w:val="none" w:sz="0" w:space="0" w:color="auto"/>
          </w:divBdr>
        </w:div>
        <w:div w:id="304428861">
          <w:marLeft w:val="0"/>
          <w:marRight w:val="0"/>
          <w:marTop w:val="0"/>
          <w:marBottom w:val="0"/>
          <w:divBdr>
            <w:top w:val="none" w:sz="0" w:space="0" w:color="auto"/>
            <w:left w:val="none" w:sz="0" w:space="0" w:color="auto"/>
            <w:bottom w:val="none" w:sz="0" w:space="0" w:color="auto"/>
            <w:right w:val="none" w:sz="0" w:space="0" w:color="auto"/>
          </w:divBdr>
        </w:div>
        <w:div w:id="670255334">
          <w:marLeft w:val="0"/>
          <w:marRight w:val="0"/>
          <w:marTop w:val="0"/>
          <w:marBottom w:val="0"/>
          <w:divBdr>
            <w:top w:val="none" w:sz="0" w:space="0" w:color="auto"/>
            <w:left w:val="none" w:sz="0" w:space="0" w:color="auto"/>
            <w:bottom w:val="none" w:sz="0" w:space="0" w:color="auto"/>
            <w:right w:val="none" w:sz="0" w:space="0" w:color="auto"/>
          </w:divBdr>
        </w:div>
        <w:div w:id="1086532086">
          <w:marLeft w:val="0"/>
          <w:marRight w:val="0"/>
          <w:marTop w:val="0"/>
          <w:marBottom w:val="0"/>
          <w:divBdr>
            <w:top w:val="none" w:sz="0" w:space="0" w:color="auto"/>
            <w:left w:val="none" w:sz="0" w:space="0" w:color="auto"/>
            <w:bottom w:val="none" w:sz="0" w:space="0" w:color="auto"/>
            <w:right w:val="none" w:sz="0" w:space="0" w:color="auto"/>
          </w:divBdr>
        </w:div>
        <w:div w:id="1455446488">
          <w:marLeft w:val="0"/>
          <w:marRight w:val="0"/>
          <w:marTop w:val="0"/>
          <w:marBottom w:val="0"/>
          <w:divBdr>
            <w:top w:val="none" w:sz="0" w:space="0" w:color="auto"/>
            <w:left w:val="none" w:sz="0" w:space="0" w:color="auto"/>
            <w:bottom w:val="none" w:sz="0" w:space="0" w:color="auto"/>
            <w:right w:val="none" w:sz="0" w:space="0" w:color="auto"/>
          </w:divBdr>
        </w:div>
        <w:div w:id="1546092305">
          <w:marLeft w:val="0"/>
          <w:marRight w:val="0"/>
          <w:marTop w:val="0"/>
          <w:marBottom w:val="0"/>
          <w:divBdr>
            <w:top w:val="none" w:sz="0" w:space="0" w:color="auto"/>
            <w:left w:val="none" w:sz="0" w:space="0" w:color="auto"/>
            <w:bottom w:val="none" w:sz="0" w:space="0" w:color="auto"/>
            <w:right w:val="none" w:sz="0" w:space="0" w:color="auto"/>
          </w:divBdr>
        </w:div>
        <w:div w:id="1458524233">
          <w:marLeft w:val="0"/>
          <w:marRight w:val="0"/>
          <w:marTop w:val="0"/>
          <w:marBottom w:val="0"/>
          <w:divBdr>
            <w:top w:val="none" w:sz="0" w:space="0" w:color="auto"/>
            <w:left w:val="none" w:sz="0" w:space="0" w:color="auto"/>
            <w:bottom w:val="none" w:sz="0" w:space="0" w:color="auto"/>
            <w:right w:val="none" w:sz="0" w:space="0" w:color="auto"/>
          </w:divBdr>
        </w:div>
        <w:div w:id="364449467">
          <w:marLeft w:val="0"/>
          <w:marRight w:val="0"/>
          <w:marTop w:val="0"/>
          <w:marBottom w:val="0"/>
          <w:divBdr>
            <w:top w:val="none" w:sz="0" w:space="0" w:color="auto"/>
            <w:left w:val="none" w:sz="0" w:space="0" w:color="auto"/>
            <w:bottom w:val="none" w:sz="0" w:space="0" w:color="auto"/>
            <w:right w:val="none" w:sz="0" w:space="0" w:color="auto"/>
          </w:divBdr>
        </w:div>
        <w:div w:id="540748858">
          <w:marLeft w:val="0"/>
          <w:marRight w:val="0"/>
          <w:marTop w:val="0"/>
          <w:marBottom w:val="0"/>
          <w:divBdr>
            <w:top w:val="none" w:sz="0" w:space="0" w:color="auto"/>
            <w:left w:val="none" w:sz="0" w:space="0" w:color="auto"/>
            <w:bottom w:val="none" w:sz="0" w:space="0" w:color="auto"/>
            <w:right w:val="none" w:sz="0" w:space="0" w:color="auto"/>
          </w:divBdr>
        </w:div>
        <w:div w:id="1372414419">
          <w:marLeft w:val="0"/>
          <w:marRight w:val="0"/>
          <w:marTop w:val="0"/>
          <w:marBottom w:val="0"/>
          <w:divBdr>
            <w:top w:val="none" w:sz="0" w:space="0" w:color="auto"/>
            <w:left w:val="none" w:sz="0" w:space="0" w:color="auto"/>
            <w:bottom w:val="none" w:sz="0" w:space="0" w:color="auto"/>
            <w:right w:val="none" w:sz="0" w:space="0" w:color="auto"/>
          </w:divBdr>
        </w:div>
        <w:div w:id="309410469">
          <w:marLeft w:val="0"/>
          <w:marRight w:val="0"/>
          <w:marTop w:val="0"/>
          <w:marBottom w:val="0"/>
          <w:divBdr>
            <w:top w:val="none" w:sz="0" w:space="0" w:color="auto"/>
            <w:left w:val="none" w:sz="0" w:space="0" w:color="auto"/>
            <w:bottom w:val="none" w:sz="0" w:space="0" w:color="auto"/>
            <w:right w:val="none" w:sz="0" w:space="0" w:color="auto"/>
          </w:divBdr>
        </w:div>
        <w:div w:id="1702785606">
          <w:marLeft w:val="0"/>
          <w:marRight w:val="0"/>
          <w:marTop w:val="0"/>
          <w:marBottom w:val="0"/>
          <w:divBdr>
            <w:top w:val="none" w:sz="0" w:space="0" w:color="auto"/>
            <w:left w:val="none" w:sz="0" w:space="0" w:color="auto"/>
            <w:bottom w:val="none" w:sz="0" w:space="0" w:color="auto"/>
            <w:right w:val="none" w:sz="0" w:space="0" w:color="auto"/>
          </w:divBdr>
        </w:div>
        <w:div w:id="325089177">
          <w:marLeft w:val="0"/>
          <w:marRight w:val="0"/>
          <w:marTop w:val="0"/>
          <w:marBottom w:val="0"/>
          <w:divBdr>
            <w:top w:val="none" w:sz="0" w:space="0" w:color="auto"/>
            <w:left w:val="none" w:sz="0" w:space="0" w:color="auto"/>
            <w:bottom w:val="none" w:sz="0" w:space="0" w:color="auto"/>
            <w:right w:val="none" w:sz="0" w:space="0" w:color="auto"/>
          </w:divBdr>
        </w:div>
        <w:div w:id="159674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canadanetwork.com" TargetMode="External"/><Relationship Id="rId3" Type="http://schemas.openxmlformats.org/officeDocument/2006/relationships/settings" Target="settings.xml"/><Relationship Id="rId7" Type="http://schemas.openxmlformats.org/officeDocument/2006/relationships/hyperlink" Target="http://www.thecanadanetwor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di.gouv.qc.ca/publications/fr/recherches-statistiques/BulletinStatistique-2014trimestre3-ImmigrationQuebec.pdf" TargetMode="External"/><Relationship Id="rId5" Type="http://schemas.openxmlformats.org/officeDocument/2006/relationships/hyperlink" Target="http://www.midi.gouv.qc.ca/publications/fr/recherches-statistiques/Portraits_categories_2009-201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Blaney</dc:creator>
  <cp:lastModifiedBy>Earl Blaney</cp:lastModifiedBy>
  <cp:revision>2</cp:revision>
  <cp:lastPrinted>2015-02-07T06:14:00Z</cp:lastPrinted>
  <dcterms:created xsi:type="dcterms:W3CDTF">2015-02-24T13:03:00Z</dcterms:created>
  <dcterms:modified xsi:type="dcterms:W3CDTF">2015-02-24T13:03:00Z</dcterms:modified>
</cp:coreProperties>
</file>